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7DAB" w14:textId="77777777" w:rsidR="00651612" w:rsidRPr="005F586A" w:rsidRDefault="00651612" w:rsidP="00651612">
      <w:pPr>
        <w:pStyle w:val="Heading1"/>
        <w:rPr>
          <w:sz w:val="38"/>
          <w:szCs w:val="38"/>
        </w:rPr>
      </w:pPr>
      <w:r w:rsidRPr="005F586A">
        <w:rPr>
          <w:sz w:val="38"/>
          <w:szCs w:val="38"/>
        </w:rPr>
        <w:t>Stopping smoking and physical activity</w:t>
      </w:r>
    </w:p>
    <w:p w14:paraId="01EDE596" w14:textId="77777777" w:rsidR="00651612" w:rsidRPr="00A85FE0" w:rsidRDefault="00651612" w:rsidP="00651612">
      <w:pPr>
        <w:autoSpaceDE w:val="0"/>
        <w:autoSpaceDN w:val="0"/>
        <w:adjustRightInd w:val="0"/>
        <w:rPr>
          <w:rStyle w:val="Strong"/>
          <w:b w:val="0"/>
          <w:sz w:val="22"/>
          <w:szCs w:val="22"/>
        </w:rPr>
      </w:pPr>
      <w:r w:rsidRPr="00A85FE0">
        <w:rPr>
          <w:rStyle w:val="Strong"/>
          <w:sz w:val="22"/>
          <w:szCs w:val="22"/>
        </w:rPr>
        <w:t>Research shows that being physically active whilst stopping smoking can help:</w:t>
      </w:r>
    </w:p>
    <w:p w14:paraId="1E8D6484" w14:textId="77777777" w:rsidR="00651612" w:rsidRPr="005F586A" w:rsidRDefault="00651612" w:rsidP="00651612">
      <w:pPr>
        <w:rPr>
          <w:rStyle w:val="Strong"/>
          <w:b w:val="0"/>
        </w:rPr>
      </w:pPr>
    </w:p>
    <w:p w14:paraId="3155D833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Reduc</w:t>
      </w:r>
      <w:r>
        <w:rPr>
          <w:rFonts w:cs="TT26Dt00"/>
          <w:color w:val="000000"/>
          <w:sz w:val="22"/>
          <w:szCs w:val="22"/>
        </w:rPr>
        <w:t>e nico</w:t>
      </w:r>
      <w:r w:rsidRPr="005F586A">
        <w:rPr>
          <w:rFonts w:cs="TT26Dt00"/>
          <w:color w:val="000000"/>
          <w:sz w:val="22"/>
          <w:szCs w:val="22"/>
        </w:rPr>
        <w:t>tine withdrawal symptoms</w:t>
      </w:r>
      <w:r>
        <w:rPr>
          <w:rFonts w:cs="TT26Dt00"/>
          <w:color w:val="000000"/>
          <w:sz w:val="22"/>
          <w:szCs w:val="22"/>
        </w:rPr>
        <w:t xml:space="preserve"> and </w:t>
      </w:r>
      <w:r w:rsidRPr="005F586A">
        <w:rPr>
          <w:rFonts w:cs="TT26Dt00"/>
          <w:color w:val="000000"/>
          <w:sz w:val="22"/>
          <w:szCs w:val="22"/>
        </w:rPr>
        <w:t>cravings.</w:t>
      </w:r>
    </w:p>
    <w:p w14:paraId="4553E881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Reduc</w:t>
      </w:r>
      <w:r>
        <w:rPr>
          <w:rFonts w:cs="TT26Dt00"/>
          <w:color w:val="000000"/>
          <w:sz w:val="22"/>
          <w:szCs w:val="22"/>
        </w:rPr>
        <w:t>e weight gain and the risk of chronic diseases, such as heart disease and cancer.</w:t>
      </w:r>
    </w:p>
    <w:p w14:paraId="3F0B7DBF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Improv</w:t>
      </w:r>
      <w:r>
        <w:rPr>
          <w:rFonts w:cs="TT26Dt00"/>
          <w:color w:val="000000"/>
          <w:sz w:val="22"/>
          <w:szCs w:val="22"/>
        </w:rPr>
        <w:t>e</w:t>
      </w:r>
      <w:r w:rsidRPr="005F586A">
        <w:rPr>
          <w:rFonts w:cs="TT26Dt00"/>
          <w:color w:val="000000"/>
          <w:sz w:val="22"/>
          <w:szCs w:val="22"/>
        </w:rPr>
        <w:t xml:space="preserve"> self-esteem.</w:t>
      </w:r>
    </w:p>
    <w:p w14:paraId="36E3DCE8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Boost the immune system.</w:t>
      </w:r>
    </w:p>
    <w:p w14:paraId="5E9E85EC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Releas</w:t>
      </w:r>
      <w:r>
        <w:rPr>
          <w:rFonts w:cs="TT26Dt00"/>
          <w:color w:val="000000"/>
          <w:sz w:val="22"/>
          <w:szCs w:val="22"/>
        </w:rPr>
        <w:t>e</w:t>
      </w:r>
      <w:r w:rsidRPr="005F586A">
        <w:rPr>
          <w:rFonts w:cs="TT26Dt00"/>
          <w:color w:val="000000"/>
          <w:sz w:val="22"/>
          <w:szCs w:val="22"/>
        </w:rPr>
        <w:t xml:space="preserve"> </w:t>
      </w:r>
      <w:r>
        <w:rPr>
          <w:rFonts w:cs="TT26Dt00"/>
          <w:color w:val="000000"/>
          <w:sz w:val="22"/>
          <w:szCs w:val="22"/>
        </w:rPr>
        <w:t>‘</w:t>
      </w:r>
      <w:r w:rsidRPr="005F586A">
        <w:rPr>
          <w:rFonts w:cs="TT26Dt00"/>
          <w:color w:val="000000"/>
          <w:sz w:val="22"/>
          <w:szCs w:val="22"/>
        </w:rPr>
        <w:t>feel good</w:t>
      </w:r>
      <w:r>
        <w:rPr>
          <w:rFonts w:cs="TT26Dt00"/>
          <w:color w:val="000000"/>
          <w:sz w:val="22"/>
          <w:szCs w:val="22"/>
        </w:rPr>
        <w:t>’</w:t>
      </w:r>
      <w:r w:rsidRPr="005F586A">
        <w:rPr>
          <w:rFonts w:cs="TT26Dt00"/>
          <w:color w:val="000000"/>
          <w:sz w:val="22"/>
          <w:szCs w:val="22"/>
        </w:rPr>
        <w:t xml:space="preserve"> chemicals</w:t>
      </w:r>
      <w:r>
        <w:rPr>
          <w:rFonts w:cs="TT26Dt00"/>
          <w:color w:val="000000"/>
          <w:sz w:val="22"/>
          <w:szCs w:val="22"/>
        </w:rPr>
        <w:t>, making you f</w:t>
      </w:r>
      <w:r w:rsidRPr="005F586A">
        <w:rPr>
          <w:rFonts w:cs="TT26Dt00"/>
          <w:color w:val="000000"/>
          <w:sz w:val="22"/>
          <w:szCs w:val="22"/>
        </w:rPr>
        <w:t>eel more positive</w:t>
      </w:r>
      <w:r>
        <w:rPr>
          <w:rFonts w:cs="TT26Dt00"/>
          <w:color w:val="000000"/>
          <w:sz w:val="22"/>
          <w:szCs w:val="22"/>
        </w:rPr>
        <w:t>.</w:t>
      </w:r>
    </w:p>
    <w:p w14:paraId="0284A02E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Keep you busy so that you can focus on your exercise rather than a cigarette.</w:t>
      </w:r>
    </w:p>
    <w:p w14:paraId="3501B856" w14:textId="77777777" w:rsidR="00651612" w:rsidRPr="005F586A" w:rsidRDefault="00651612" w:rsidP="00651612">
      <w:p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</w:p>
    <w:p w14:paraId="1E099ADB" w14:textId="77777777" w:rsidR="00651612" w:rsidRPr="00A85FE0" w:rsidRDefault="00651612" w:rsidP="00651612">
      <w:pPr>
        <w:rPr>
          <w:rStyle w:val="Strong"/>
          <w:b w:val="0"/>
          <w:sz w:val="22"/>
          <w:szCs w:val="22"/>
        </w:rPr>
      </w:pPr>
      <w:r w:rsidRPr="00A85FE0">
        <w:rPr>
          <w:rStyle w:val="Strong"/>
          <w:sz w:val="22"/>
          <w:szCs w:val="22"/>
        </w:rPr>
        <w:t>These changes can be made by a variety of methods:</w:t>
      </w:r>
    </w:p>
    <w:p w14:paraId="71868558" w14:textId="77777777" w:rsidR="00651612" w:rsidRPr="005F586A" w:rsidRDefault="00651612" w:rsidP="00651612">
      <w:pPr>
        <w:rPr>
          <w:rStyle w:val="Strong"/>
          <w:b w:val="0"/>
        </w:rPr>
      </w:pPr>
    </w:p>
    <w:p w14:paraId="50B66D3D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“Lifestyle” activities (e.g. walking, gardening, housework)</w:t>
      </w:r>
      <w:r>
        <w:rPr>
          <w:rFonts w:cs="TT26Dt00"/>
          <w:color w:val="000000"/>
          <w:sz w:val="22"/>
          <w:szCs w:val="22"/>
        </w:rPr>
        <w:t>.</w:t>
      </w:r>
    </w:p>
    <w:p w14:paraId="0189A923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Structured exercise (e.g. swimming, aerobics)</w:t>
      </w:r>
      <w:r>
        <w:rPr>
          <w:rFonts w:cs="TT26Dt00"/>
          <w:color w:val="000000"/>
          <w:sz w:val="22"/>
          <w:szCs w:val="22"/>
        </w:rPr>
        <w:t>.</w:t>
      </w:r>
    </w:p>
    <w:p w14:paraId="192A4D61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Sports (e.g. football, netball)</w:t>
      </w:r>
      <w:r>
        <w:rPr>
          <w:rFonts w:cs="TT26Dt00"/>
          <w:color w:val="000000"/>
          <w:sz w:val="22"/>
          <w:szCs w:val="22"/>
        </w:rPr>
        <w:t>.</w:t>
      </w:r>
    </w:p>
    <w:p w14:paraId="06E7356B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Home-based workouts (e.g. workout videos or exercises done from the comfort of your own chair, especially suitable for those with mobility problems)</w:t>
      </w:r>
      <w:r>
        <w:rPr>
          <w:rFonts w:cs="TT26Dt00"/>
          <w:color w:val="000000"/>
          <w:sz w:val="22"/>
          <w:szCs w:val="22"/>
        </w:rPr>
        <w:t>.</w:t>
      </w:r>
    </w:p>
    <w:p w14:paraId="6EF90B2B" w14:textId="77777777" w:rsidR="00651612" w:rsidRPr="005F586A" w:rsidRDefault="00651612" w:rsidP="00651612">
      <w:p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</w:p>
    <w:p w14:paraId="632E6924" w14:textId="05821477" w:rsidR="00651612" w:rsidRPr="005F586A" w:rsidRDefault="00651612" w:rsidP="00651612">
      <w:p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Why not use the money you have saved from not buying cigarettes to get a gym membership</w:t>
      </w:r>
      <w:r>
        <w:rPr>
          <w:rFonts w:cs="TT26Dt00"/>
          <w:color w:val="000000"/>
          <w:sz w:val="22"/>
          <w:szCs w:val="22"/>
        </w:rPr>
        <w:t>, a</w:t>
      </w:r>
      <w:r w:rsidRPr="005F586A">
        <w:rPr>
          <w:rFonts w:cs="TT26Dt00"/>
          <w:color w:val="000000"/>
          <w:sz w:val="22"/>
          <w:szCs w:val="22"/>
        </w:rPr>
        <w:t xml:space="preserve"> personal trainer</w:t>
      </w:r>
      <w:r>
        <w:rPr>
          <w:rFonts w:cs="TT26Dt00"/>
          <w:color w:val="000000"/>
          <w:sz w:val="22"/>
          <w:szCs w:val="22"/>
        </w:rPr>
        <w:t xml:space="preserve"> or join a sports team?</w:t>
      </w:r>
    </w:p>
    <w:p w14:paraId="06847DB2" w14:textId="77777777" w:rsidR="00651612" w:rsidRPr="005F586A" w:rsidRDefault="00651612" w:rsidP="00651612">
      <w:p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</w:p>
    <w:p w14:paraId="23D6D38F" w14:textId="77777777" w:rsidR="00651612" w:rsidRPr="005F586A" w:rsidRDefault="00651612" w:rsidP="00651612">
      <w:p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Evidence shows that withdrawal and cravings to smoke are lower during and after:</w:t>
      </w:r>
      <w:r w:rsidRPr="005F586A">
        <w:rPr>
          <w:rFonts w:cs="TT26Dt00" w:hint="eastAsia"/>
          <w:color w:val="000000"/>
          <w:sz w:val="22"/>
          <w:szCs w:val="22"/>
        </w:rPr>
        <w:t xml:space="preserve"> </w:t>
      </w:r>
    </w:p>
    <w:p w14:paraId="037EC9C7" w14:textId="77777777" w:rsidR="00651612" w:rsidRPr="005F586A" w:rsidRDefault="00651612" w:rsidP="00651612">
      <w:p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</w:p>
    <w:p w14:paraId="320F8CF1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>
        <w:rPr>
          <w:rFonts w:cs="TT26Dt00"/>
          <w:color w:val="000000"/>
          <w:sz w:val="22"/>
          <w:szCs w:val="22"/>
        </w:rPr>
        <w:t>Five to ten</w:t>
      </w:r>
      <w:r w:rsidRPr="005F586A">
        <w:rPr>
          <w:rFonts w:cs="TT26Dt00"/>
          <w:color w:val="000000"/>
          <w:sz w:val="22"/>
          <w:szCs w:val="22"/>
        </w:rPr>
        <w:t xml:space="preserve"> min</w:t>
      </w:r>
      <w:r>
        <w:rPr>
          <w:rFonts w:cs="TT26Dt00"/>
          <w:color w:val="000000"/>
          <w:sz w:val="22"/>
          <w:szCs w:val="22"/>
        </w:rPr>
        <w:t>utes</w:t>
      </w:r>
      <w:r w:rsidRPr="005F586A">
        <w:rPr>
          <w:rFonts w:cs="TT26Dt00"/>
          <w:color w:val="000000"/>
          <w:sz w:val="22"/>
          <w:szCs w:val="22"/>
        </w:rPr>
        <w:t xml:space="preserve"> on a bike at moderate intensity (breathing slightly harder than normal).</w:t>
      </w:r>
    </w:p>
    <w:p w14:paraId="199ED57E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proofErr w:type="gramStart"/>
      <w:r>
        <w:rPr>
          <w:rFonts w:cs="TT26Dt00"/>
          <w:color w:val="000000"/>
          <w:sz w:val="22"/>
          <w:szCs w:val="22"/>
        </w:rPr>
        <w:t>A</w:t>
      </w:r>
      <w:r w:rsidRPr="005F586A">
        <w:rPr>
          <w:rFonts w:cs="TT26Dt00"/>
          <w:color w:val="000000"/>
          <w:sz w:val="22"/>
          <w:szCs w:val="22"/>
        </w:rPr>
        <w:t xml:space="preserve"> one mile walk</w:t>
      </w:r>
      <w:proofErr w:type="gramEnd"/>
      <w:r w:rsidRPr="005F586A">
        <w:rPr>
          <w:rFonts w:cs="TT26Dt00"/>
          <w:color w:val="000000"/>
          <w:sz w:val="22"/>
          <w:szCs w:val="22"/>
        </w:rPr>
        <w:t xml:space="preserve"> at your own pace.</w:t>
      </w:r>
    </w:p>
    <w:p w14:paraId="7D70F160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>
        <w:rPr>
          <w:rFonts w:cs="TT26Dt00"/>
          <w:color w:val="000000"/>
          <w:sz w:val="22"/>
          <w:szCs w:val="22"/>
        </w:rPr>
        <w:t>A</w:t>
      </w:r>
      <w:r w:rsidRPr="005F586A">
        <w:rPr>
          <w:rFonts w:cs="TT26Dt00"/>
          <w:color w:val="000000"/>
          <w:sz w:val="22"/>
          <w:szCs w:val="22"/>
        </w:rPr>
        <w:t xml:space="preserve"> weekly walking programme.</w:t>
      </w:r>
    </w:p>
    <w:p w14:paraId="70E8EF53" w14:textId="77777777" w:rsidR="00651612" w:rsidRPr="005F586A" w:rsidRDefault="00651612" w:rsidP="006516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>
        <w:rPr>
          <w:rFonts w:cs="TT26Dt00"/>
          <w:color w:val="000000"/>
          <w:sz w:val="22"/>
          <w:szCs w:val="22"/>
        </w:rPr>
        <w:t>Five</w:t>
      </w:r>
      <w:r w:rsidRPr="005F586A">
        <w:rPr>
          <w:rFonts w:cs="TT26Dt00"/>
          <w:color w:val="000000"/>
          <w:sz w:val="22"/>
          <w:szCs w:val="22"/>
        </w:rPr>
        <w:t xml:space="preserve"> minutes of isometric exercises (i.e. pushing or pulling an immovable object, like pushing against a wall).</w:t>
      </w:r>
    </w:p>
    <w:p w14:paraId="3332424F" w14:textId="77777777" w:rsidR="00651612" w:rsidRDefault="00651612" w:rsidP="00651612">
      <w:p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</w:p>
    <w:p w14:paraId="2A268D9E" w14:textId="77777777" w:rsidR="00651612" w:rsidRPr="005F586A" w:rsidRDefault="00651612" w:rsidP="00651612">
      <w:p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 xml:space="preserve">The recommended amount of activity for adults is at least 150 minutes of moderate intensity activity each week as well as strength exercises on </w:t>
      </w:r>
      <w:r>
        <w:rPr>
          <w:rFonts w:cs="TT26Dt00"/>
          <w:color w:val="000000"/>
          <w:sz w:val="22"/>
          <w:szCs w:val="22"/>
        </w:rPr>
        <w:t>two</w:t>
      </w:r>
      <w:r w:rsidRPr="005F586A">
        <w:rPr>
          <w:rFonts w:cs="TT26Dt00"/>
          <w:color w:val="000000"/>
          <w:sz w:val="22"/>
          <w:szCs w:val="22"/>
        </w:rPr>
        <w:t xml:space="preserve"> or more days a week. More information can be found on these websites:</w:t>
      </w:r>
      <w:r w:rsidRPr="005F586A">
        <w:rPr>
          <w:rFonts w:cs="TT26Dt00"/>
          <w:color w:val="000000"/>
          <w:sz w:val="22"/>
          <w:szCs w:val="22"/>
        </w:rPr>
        <w:br/>
      </w:r>
    </w:p>
    <w:p w14:paraId="2413B3BA" w14:textId="77777777" w:rsidR="00651612" w:rsidRDefault="00651612" w:rsidP="006516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T26Dt00"/>
          <w:color w:val="000000"/>
          <w:sz w:val="22"/>
          <w:szCs w:val="22"/>
        </w:rPr>
      </w:pPr>
      <w:r w:rsidRPr="005F586A">
        <w:rPr>
          <w:rFonts w:cs="TT26Dt00"/>
          <w:color w:val="000000"/>
          <w:sz w:val="22"/>
          <w:szCs w:val="22"/>
        </w:rPr>
        <w:t>The</w:t>
      </w:r>
      <w:r w:rsidRPr="005F586A">
        <w:rPr>
          <w:rFonts w:cs="TT26Dt00"/>
          <w:b/>
          <w:color w:val="000000"/>
          <w:sz w:val="22"/>
          <w:szCs w:val="22"/>
        </w:rPr>
        <w:t xml:space="preserve"> Being active</w:t>
      </w:r>
      <w:r w:rsidRPr="005F586A">
        <w:rPr>
          <w:rFonts w:cs="TT26Dt00"/>
          <w:color w:val="000000"/>
          <w:sz w:val="22"/>
          <w:szCs w:val="22"/>
        </w:rPr>
        <w:t xml:space="preserve"> pages on the West Sussex Wellbeing website:</w:t>
      </w:r>
    </w:p>
    <w:p w14:paraId="084D78E2" w14:textId="1F2337F7" w:rsidR="00C2363D" w:rsidRPr="00C2363D" w:rsidRDefault="00C2363D" w:rsidP="00C2363D">
      <w:pPr>
        <w:ind w:firstLine="720"/>
        <w:rPr>
          <w:rStyle w:val="Hyperlink"/>
          <w:color w:val="0000FF"/>
          <w:sz w:val="22"/>
          <w:szCs w:val="22"/>
          <w:u w:val="single"/>
        </w:rPr>
      </w:pPr>
      <w:r w:rsidRPr="00C2363D">
        <w:rPr>
          <w:rStyle w:val="Hyperlink"/>
          <w:color w:val="0000FF"/>
          <w:sz w:val="22"/>
          <w:szCs w:val="22"/>
          <w:u w:val="single"/>
        </w:rPr>
        <w:t>www.westsussexwellbeing.org.uk/topics/being-active</w:t>
      </w:r>
    </w:p>
    <w:p w14:paraId="57744774" w14:textId="5E1BD8AB" w:rsidR="00651612" w:rsidRPr="00C2363D" w:rsidRDefault="00651612" w:rsidP="00C2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Hyperlink"/>
          <w:rFonts w:eastAsiaTheme="majorEastAsia" w:cstheme="majorBidi"/>
          <w:b/>
          <w:bCs/>
          <w:color w:val="293363"/>
        </w:rPr>
      </w:pPr>
      <w:r w:rsidRPr="00C2363D">
        <w:rPr>
          <w:rFonts w:cs="TT26Dt00"/>
          <w:b/>
          <w:color w:val="000000"/>
          <w:sz w:val="22"/>
          <w:szCs w:val="22"/>
        </w:rPr>
        <w:t>One You website</w:t>
      </w:r>
      <w:r w:rsidRPr="00C2363D">
        <w:rPr>
          <w:rFonts w:cs="TT26Dt00"/>
          <w:b/>
          <w:bCs/>
          <w:color w:val="000000"/>
          <w:sz w:val="22"/>
          <w:szCs w:val="22"/>
        </w:rPr>
        <w:t>:</w:t>
      </w:r>
      <w:hyperlink r:id="rId11" w:tooltip="One You website" w:history="1">
        <w:r w:rsidR="006107CB" w:rsidRPr="00C2363D">
          <w:rPr>
            <w:rStyle w:val="Hyperlink"/>
            <w:rFonts w:cs="TT26Dt00"/>
            <w:b/>
            <w:bCs/>
            <w:sz w:val="22"/>
            <w:szCs w:val="22"/>
          </w:rPr>
          <w:t xml:space="preserve"> </w:t>
        </w:r>
        <w:r w:rsidR="00A85FE0" w:rsidRPr="00C2363D">
          <w:rPr>
            <w:rStyle w:val="Hyperlink"/>
            <w:color w:val="0000FF"/>
            <w:sz w:val="22"/>
            <w:szCs w:val="22"/>
            <w:u w:val="single"/>
          </w:rPr>
          <w:t>www.nhs.uk/oneyou</w:t>
        </w:r>
      </w:hyperlink>
    </w:p>
    <w:p w14:paraId="22E611EC" w14:textId="6FF038C5" w:rsidR="00651612" w:rsidRPr="00B00E07" w:rsidRDefault="00651612" w:rsidP="00651612">
      <w:pPr>
        <w:pStyle w:val="Heading2"/>
      </w:pPr>
      <w:proofErr w:type="gramStart"/>
      <w:r w:rsidRPr="00B00E07">
        <w:t>Ready to quit?</w:t>
      </w:r>
      <w:proofErr w:type="gramEnd"/>
      <w:r>
        <w:br/>
      </w:r>
      <w:bookmarkStart w:id="0" w:name="_GoBack"/>
      <w:bookmarkEnd w:id="0"/>
    </w:p>
    <w:p w14:paraId="6F6DE343" w14:textId="09AA9948" w:rsidR="00651612" w:rsidRDefault="00651612" w:rsidP="00651612">
      <w:pPr>
        <w:rPr>
          <w:rStyle w:val="Hyperlink"/>
          <w:color w:val="0563C1" w:themeColor="hyperlink"/>
          <w:sz w:val="22"/>
          <w:szCs w:val="22"/>
          <w:u w:val="single"/>
        </w:rPr>
      </w:pPr>
      <w:r w:rsidRPr="00651612">
        <w:rPr>
          <w:rFonts w:cs="TT26Dt00"/>
          <w:color w:val="000000"/>
          <w:sz w:val="22"/>
          <w:szCs w:val="22"/>
        </w:rPr>
        <w:t xml:space="preserve">You are </w:t>
      </w:r>
      <w:r w:rsidR="00A85FE0">
        <w:rPr>
          <w:rFonts w:cs="TT26Dt00"/>
          <w:color w:val="000000"/>
          <w:sz w:val="22"/>
          <w:szCs w:val="22"/>
        </w:rPr>
        <w:t>three</w:t>
      </w:r>
      <w:r w:rsidRPr="00651612">
        <w:rPr>
          <w:rFonts w:cs="TT26Dt00"/>
          <w:color w:val="000000"/>
          <w:sz w:val="22"/>
          <w:szCs w:val="22"/>
        </w:rPr>
        <w:t xml:space="preserve"> times more likely to quit for good with the help of a trained stop smoking advisor.  Find your local stop smoking advisor by visiting</w:t>
      </w:r>
      <w:r>
        <w:rPr>
          <w:rFonts w:cs="TT26Dt00"/>
          <w:color w:val="000000"/>
          <w:sz w:val="22"/>
          <w:szCs w:val="22"/>
        </w:rPr>
        <w:t xml:space="preserve"> the West Sussex Wellbeing website</w:t>
      </w:r>
      <w:r w:rsidRPr="00B00E07">
        <w:rPr>
          <w:sz w:val="20"/>
          <w:szCs w:val="20"/>
        </w:rPr>
        <w:t>:</w:t>
      </w:r>
      <w:r w:rsidRPr="00BA3C5C">
        <w:rPr>
          <w:sz w:val="22"/>
          <w:szCs w:val="22"/>
        </w:rPr>
        <w:t xml:space="preserve"> </w:t>
      </w:r>
      <w:hyperlink r:id="rId12" w:tooltip="West Sussex Wellbeing website - Smoking services page" w:history="1">
        <w:r w:rsidRPr="00C2363D">
          <w:rPr>
            <w:rStyle w:val="Hyperlink"/>
            <w:color w:val="0000FF"/>
            <w:sz w:val="22"/>
            <w:szCs w:val="22"/>
            <w:u w:val="single"/>
          </w:rPr>
          <w:t>www.westsussexwellbeing.org.uk/smokingservices</w:t>
        </w:r>
      </w:hyperlink>
    </w:p>
    <w:p w14:paraId="3F19F145" w14:textId="54FDBFB9" w:rsidR="00D72000" w:rsidRDefault="00651612" w:rsidP="00830D3F">
      <w:r>
        <w:rPr>
          <w:rFonts w:cs="TT26Dt00"/>
          <w:color w:val="000000"/>
        </w:rPr>
        <w:br/>
      </w:r>
      <w:r w:rsidRPr="00651612">
        <w:rPr>
          <w:sz w:val="18"/>
          <w:szCs w:val="18"/>
        </w:rPr>
        <w:t>Reproduced with contributions from Quit4Good Warwickshire</w:t>
      </w:r>
    </w:p>
    <w:sectPr w:rsidR="00D72000" w:rsidSect="00651612">
      <w:headerReference w:type="default" r:id="rId13"/>
      <w:pgSz w:w="11900" w:h="16840"/>
      <w:pgMar w:top="2505" w:right="740" w:bottom="1134" w:left="720" w:header="101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83380" w14:textId="77777777" w:rsidR="00FC2591" w:rsidRDefault="00FC2591" w:rsidP="00830D3F">
      <w:r>
        <w:separator/>
      </w:r>
    </w:p>
  </w:endnote>
  <w:endnote w:type="continuationSeparator" w:id="0">
    <w:p w14:paraId="0F593D27" w14:textId="77777777" w:rsidR="00FC2591" w:rsidRDefault="00FC2591" w:rsidP="0083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2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1C56" w14:textId="77777777" w:rsidR="00FC2591" w:rsidRDefault="00FC2591" w:rsidP="00830D3F">
      <w:r>
        <w:separator/>
      </w:r>
    </w:p>
  </w:footnote>
  <w:footnote w:type="continuationSeparator" w:id="0">
    <w:p w14:paraId="22735C1A" w14:textId="77777777" w:rsidR="00FC2591" w:rsidRDefault="00FC2591" w:rsidP="0083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6B4A" w14:textId="281FBE4C" w:rsidR="00830D3F" w:rsidRPr="00830D3F" w:rsidRDefault="00830D3F" w:rsidP="00830D3F">
    <w:pPr>
      <w:jc w:val="right"/>
      <w:rPr>
        <w:color w:val="293363"/>
        <w:sz w:val="72"/>
        <w:szCs w:val="72"/>
      </w:rPr>
    </w:pPr>
    <w:r w:rsidRPr="00830D3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93CB07" wp14:editId="2BC67C18">
          <wp:simplePos x="0" y="0"/>
          <wp:positionH relativeFrom="column">
            <wp:posOffset>-460227</wp:posOffset>
          </wp:positionH>
          <wp:positionV relativeFrom="paragraph">
            <wp:posOffset>-669925</wp:posOffset>
          </wp:positionV>
          <wp:extent cx="7559040" cy="10683717"/>
          <wp:effectExtent l="0" t="0" r="0" b="0"/>
          <wp:wrapNone/>
          <wp:docPr id="7" name="Picture 7" descr="&quot;&quot;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 Factsheet Header 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93377"/>
        <w:sz w:val="72"/>
        <w:szCs w:val="72"/>
      </w:rPr>
      <w:t>Fact</w:t>
    </w:r>
    <w:r w:rsidR="0052391F">
      <w:rPr>
        <w:color w:val="293377"/>
        <w:sz w:val="72"/>
        <w:szCs w:val="72"/>
      </w:rPr>
      <w:t>s</w:t>
    </w:r>
    <w:r w:rsidRPr="00830D3F">
      <w:rPr>
        <w:color w:val="293377"/>
        <w:sz w:val="72"/>
        <w:szCs w:val="72"/>
      </w:rPr>
      <w:t>heet</w:t>
    </w:r>
  </w:p>
  <w:p w14:paraId="3024C1E6" w14:textId="77777777" w:rsidR="00830D3F" w:rsidRDefault="00830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77AF"/>
    <w:multiLevelType w:val="hybridMultilevel"/>
    <w:tmpl w:val="E97C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76CF1"/>
    <w:multiLevelType w:val="hybridMultilevel"/>
    <w:tmpl w:val="70D4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BA"/>
    <w:rsid w:val="00056951"/>
    <w:rsid w:val="001611BA"/>
    <w:rsid w:val="00275596"/>
    <w:rsid w:val="004D0A84"/>
    <w:rsid w:val="0052391F"/>
    <w:rsid w:val="006107CB"/>
    <w:rsid w:val="00651612"/>
    <w:rsid w:val="00675BD0"/>
    <w:rsid w:val="006C374E"/>
    <w:rsid w:val="006F3EBE"/>
    <w:rsid w:val="00830D3F"/>
    <w:rsid w:val="00A85FE0"/>
    <w:rsid w:val="00C2363D"/>
    <w:rsid w:val="00D72000"/>
    <w:rsid w:val="00E20F7C"/>
    <w:rsid w:val="00F609CF"/>
    <w:rsid w:val="00FC259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FA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3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D3F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293363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3F"/>
    <w:pPr>
      <w:keepNext/>
      <w:keepLines/>
      <w:spacing w:before="200"/>
      <w:outlineLvl w:val="1"/>
    </w:pPr>
    <w:rPr>
      <w:rFonts w:eastAsiaTheme="majorEastAsia" w:cstheme="majorBidi"/>
      <w:b/>
      <w:bCs/>
      <w:color w:val="293377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D3F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3F"/>
  </w:style>
  <w:style w:type="paragraph" w:styleId="Footer">
    <w:name w:val="footer"/>
    <w:basedOn w:val="Normal"/>
    <w:link w:val="FooterChar"/>
    <w:uiPriority w:val="99"/>
    <w:unhideWhenUsed/>
    <w:rsid w:val="00830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3F"/>
  </w:style>
  <w:style w:type="character" w:customStyle="1" w:styleId="Heading1Char">
    <w:name w:val="Heading 1 Char"/>
    <w:basedOn w:val="DefaultParagraphFont"/>
    <w:link w:val="Heading1"/>
    <w:uiPriority w:val="9"/>
    <w:rsid w:val="00830D3F"/>
    <w:rPr>
      <w:rFonts w:ascii="Verdana" w:eastAsiaTheme="majorEastAsia" w:hAnsi="Verdana" w:cstheme="majorBidi"/>
      <w:b/>
      <w:bCs/>
      <w:color w:val="293363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0D3F"/>
    <w:rPr>
      <w:rFonts w:ascii="Verdana" w:eastAsiaTheme="majorEastAsia" w:hAnsi="Verdana" w:cstheme="majorBidi"/>
      <w:b/>
      <w:bCs/>
      <w:color w:val="293377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D3F"/>
    <w:rPr>
      <w:rFonts w:ascii="Verdana" w:eastAsiaTheme="majorEastAsia" w:hAnsi="Verdana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30D3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D3F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D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0D3F"/>
    <w:rPr>
      <w:rFonts w:ascii="Verdana" w:eastAsiaTheme="minorEastAsia" w:hAnsi="Verdan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30D3F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30D3F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830D3F"/>
    <w:rPr>
      <w:rFonts w:ascii="Verdana" w:hAnsi="Verdana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830D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30D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0D3F"/>
    <w:rPr>
      <w:rFonts w:ascii="Verdana" w:hAnsi="Verdan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D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D3F"/>
    <w:rPr>
      <w:rFonts w:ascii="Verdana" w:hAnsi="Verdana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30D3F"/>
    <w:rPr>
      <w:rFonts w:ascii="Verdana" w:hAnsi="Verdan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30D3F"/>
    <w:rPr>
      <w:rFonts w:ascii="Verdana" w:hAnsi="Verdana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30D3F"/>
    <w:rPr>
      <w:rFonts w:ascii="Verdana" w:hAnsi="Verdana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3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612"/>
    <w:rPr>
      <w:strike w:val="0"/>
      <w:dstrike w:val="0"/>
      <w:color w:val="005EB2"/>
      <w:u w:val="none"/>
      <w:effect w:val="none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F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7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3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D3F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293363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3F"/>
    <w:pPr>
      <w:keepNext/>
      <w:keepLines/>
      <w:spacing w:before="200"/>
      <w:outlineLvl w:val="1"/>
    </w:pPr>
    <w:rPr>
      <w:rFonts w:eastAsiaTheme="majorEastAsia" w:cstheme="majorBidi"/>
      <w:b/>
      <w:bCs/>
      <w:color w:val="293377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D3F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3F"/>
  </w:style>
  <w:style w:type="paragraph" w:styleId="Footer">
    <w:name w:val="footer"/>
    <w:basedOn w:val="Normal"/>
    <w:link w:val="FooterChar"/>
    <w:uiPriority w:val="99"/>
    <w:unhideWhenUsed/>
    <w:rsid w:val="00830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3F"/>
  </w:style>
  <w:style w:type="character" w:customStyle="1" w:styleId="Heading1Char">
    <w:name w:val="Heading 1 Char"/>
    <w:basedOn w:val="DefaultParagraphFont"/>
    <w:link w:val="Heading1"/>
    <w:uiPriority w:val="9"/>
    <w:rsid w:val="00830D3F"/>
    <w:rPr>
      <w:rFonts w:ascii="Verdana" w:eastAsiaTheme="majorEastAsia" w:hAnsi="Verdana" w:cstheme="majorBidi"/>
      <w:b/>
      <w:bCs/>
      <w:color w:val="293363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0D3F"/>
    <w:rPr>
      <w:rFonts w:ascii="Verdana" w:eastAsiaTheme="majorEastAsia" w:hAnsi="Verdana" w:cstheme="majorBidi"/>
      <w:b/>
      <w:bCs/>
      <w:color w:val="293377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D3F"/>
    <w:rPr>
      <w:rFonts w:ascii="Verdana" w:eastAsiaTheme="majorEastAsia" w:hAnsi="Verdana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30D3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D3F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D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0D3F"/>
    <w:rPr>
      <w:rFonts w:ascii="Verdana" w:eastAsiaTheme="minorEastAsia" w:hAnsi="Verdan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30D3F"/>
    <w:rPr>
      <w:rFonts w:ascii="Verdana" w:hAnsi="Verdan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30D3F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830D3F"/>
    <w:rPr>
      <w:rFonts w:ascii="Verdana" w:hAnsi="Verdana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830D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30D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0D3F"/>
    <w:rPr>
      <w:rFonts w:ascii="Verdana" w:hAnsi="Verdan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D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D3F"/>
    <w:rPr>
      <w:rFonts w:ascii="Verdana" w:hAnsi="Verdana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30D3F"/>
    <w:rPr>
      <w:rFonts w:ascii="Verdana" w:hAnsi="Verdan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30D3F"/>
    <w:rPr>
      <w:rFonts w:ascii="Verdana" w:hAnsi="Verdana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30D3F"/>
    <w:rPr>
      <w:rFonts w:ascii="Verdana" w:hAnsi="Verdana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3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612"/>
    <w:rPr>
      <w:strike w:val="0"/>
      <w:dstrike w:val="0"/>
      <w:color w:val="005EB2"/>
      <w:u w:val="none"/>
      <w:effect w:val="none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F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stsussexwellbeing.org.uk/smokingserv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hs.uk/oneyo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JN0530\AppData\Local\Microsoft\Windows\Temporary%20Internet%20Files\Content.Outlook\0OG5MUUT\WS32403%20Smokefree%20S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FD47997F9B44794F0AF38D618A89E" ma:contentTypeVersion="4" ma:contentTypeDescription="Create a new document." ma:contentTypeScope="" ma:versionID="011f2661b3f07402ab57352ed13cd093">
  <xsd:schema xmlns:xsd="http://www.w3.org/2001/XMLSchema" xmlns:xs="http://www.w3.org/2001/XMLSchema" xmlns:p="http://schemas.microsoft.com/office/2006/metadata/properties" xmlns:ns3="bd6e3dd8-695e-4750-9f03-ab853c3030c5" targetNamespace="http://schemas.microsoft.com/office/2006/metadata/properties" ma:root="true" ma:fieldsID="e5ab1da68a11db06d75a4a251bfa8863" ns3:_="">
    <xsd:import namespace="bd6e3dd8-695e-4750-9f03-ab853c303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e3dd8-695e-4750-9f03-ab853c303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2C5E2-BB8F-4F49-A4EA-363D0CAA2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e3dd8-695e-4750-9f03-ab853c303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2BD6F-D02E-4F61-9530-164EB9BBA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89221-590F-4CD9-9674-04E012B7B44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d6e3dd8-695e-4750-9f03-ab853c3030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WS32403 Smokefree SST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Smoking and physical activity</dc:title>
  <dc:subject>Smoking and physical activity</dc:subject>
  <dc:creator>Nicky Gale</dc:creator>
  <cp:keywords>Quitting smoking, physical activity, active</cp:keywords>
  <dc:description>Information about the benefits of physical activity when quitting smoking</dc:description>
  <cp:lastModifiedBy>Nicky Gale</cp:lastModifiedBy>
  <cp:revision>2</cp:revision>
  <dcterms:created xsi:type="dcterms:W3CDTF">2020-06-01T14:04:00Z</dcterms:created>
  <dcterms:modified xsi:type="dcterms:W3CDTF">2020-06-01T14:04:00Z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0x010100625FD47997F9B44794F0AF38D618A89E</vt:lpwstr>
  </property>
</Properties>
</file>